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EF" w:rsidRPr="003A5450" w:rsidRDefault="001C764B" w:rsidP="00F9083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54779B" w:rsidRPr="00F4154C">
        <w:rPr>
          <w:rFonts w:asciiTheme="majorEastAsia" w:eastAsiaTheme="majorEastAsia" w:hAnsiTheme="majorEastAsia" w:hint="eastAsia"/>
          <w:sz w:val="24"/>
          <w:szCs w:val="24"/>
        </w:rPr>
        <w:t>大鹿</w:t>
      </w:r>
      <w:r w:rsidR="00FA3F32">
        <w:rPr>
          <w:rFonts w:asciiTheme="majorEastAsia" w:eastAsiaTheme="majorEastAsia" w:hAnsiTheme="majorEastAsia" w:hint="eastAsia"/>
          <w:sz w:val="24"/>
          <w:szCs w:val="24"/>
        </w:rPr>
        <w:t>景清・鹿丸のお墨付商品</w:t>
      </w:r>
      <w:r>
        <w:rPr>
          <w:rFonts w:asciiTheme="majorEastAsia" w:eastAsiaTheme="majorEastAsia" w:hAnsiTheme="majorEastAsia" w:hint="eastAsia"/>
          <w:sz w:val="24"/>
          <w:szCs w:val="24"/>
        </w:rPr>
        <w:t>」認定基準</w:t>
      </w:r>
      <w:r w:rsidR="00FA3F32">
        <w:rPr>
          <w:rFonts w:asciiTheme="majorEastAsia" w:eastAsiaTheme="majorEastAsia" w:hAnsiTheme="majorEastAsia" w:hint="eastAsia"/>
          <w:sz w:val="24"/>
          <w:szCs w:val="24"/>
        </w:rPr>
        <w:t>等</w:t>
      </w:r>
      <w:r w:rsidR="003A5450">
        <w:rPr>
          <w:rFonts w:asciiTheme="majorEastAsia" w:eastAsiaTheme="majorEastAsia" w:hAnsiTheme="majorEastAsia" w:hint="eastAsia"/>
          <w:sz w:val="24"/>
          <w:szCs w:val="24"/>
        </w:rPr>
        <w:t>について</w:t>
      </w:r>
    </w:p>
    <w:p w:rsidR="00FD51F7" w:rsidRPr="003A5450" w:rsidRDefault="00F90835" w:rsidP="00F4154C">
      <w:pPr>
        <w:spacing w:beforeLines="50" w:before="208" w:afterLines="30" w:after="124"/>
        <w:rPr>
          <w:rFonts w:asciiTheme="majorEastAsia" w:eastAsiaTheme="majorEastAsia" w:hAnsiTheme="majorEastAsia"/>
          <w:sz w:val="22"/>
        </w:rPr>
      </w:pPr>
      <w:r w:rsidRPr="00ED2EFF">
        <w:rPr>
          <w:rFonts w:asciiTheme="majorEastAsia" w:eastAsiaTheme="majorEastAsia" w:hAnsiTheme="majorEastAsia" w:hint="eastAsia"/>
          <w:sz w:val="22"/>
        </w:rPr>
        <w:t xml:space="preserve">１　</w:t>
      </w:r>
      <w:r w:rsidR="00FA3F32">
        <w:rPr>
          <w:rFonts w:asciiTheme="majorEastAsia" w:eastAsiaTheme="majorEastAsia" w:hAnsiTheme="majorEastAsia" w:hint="eastAsia"/>
          <w:sz w:val="22"/>
        </w:rPr>
        <w:t>主な</w:t>
      </w:r>
      <w:r w:rsidR="00751A6E" w:rsidRPr="00ED2EFF">
        <w:rPr>
          <w:rFonts w:asciiTheme="majorEastAsia" w:eastAsiaTheme="majorEastAsia" w:hAnsiTheme="majorEastAsia" w:hint="eastAsia"/>
          <w:sz w:val="22"/>
        </w:rPr>
        <w:t>認定基準について</w:t>
      </w:r>
    </w:p>
    <w:tbl>
      <w:tblPr>
        <w:tblStyle w:val="ab"/>
        <w:tblW w:w="9214" w:type="dxa"/>
        <w:tblInd w:w="392" w:type="dxa"/>
        <w:tblLook w:val="04A0" w:firstRow="1" w:lastRow="0" w:firstColumn="1" w:lastColumn="0" w:noHBand="0" w:noVBand="1"/>
      </w:tblPr>
      <w:tblGrid>
        <w:gridCol w:w="1276"/>
        <w:gridCol w:w="7938"/>
      </w:tblGrid>
      <w:tr w:rsidR="00FD51F7" w:rsidRPr="003A5450" w:rsidTr="001D747B">
        <w:trPr>
          <w:trHeight w:val="496"/>
        </w:trPr>
        <w:tc>
          <w:tcPr>
            <w:tcW w:w="1276" w:type="dxa"/>
            <w:vAlign w:val="center"/>
          </w:tcPr>
          <w:p w:rsidR="00FD51F7" w:rsidRPr="003A5450" w:rsidRDefault="00FD51F7" w:rsidP="00405D72">
            <w:pPr>
              <w:jc w:val="center"/>
              <w:rPr>
                <w:rFonts w:asciiTheme="minorEastAsia" w:hAnsiTheme="minorEastAsia"/>
                <w:sz w:val="22"/>
              </w:rPr>
            </w:pPr>
            <w:r w:rsidRPr="003A5450">
              <w:rPr>
                <w:rFonts w:asciiTheme="minorEastAsia" w:hAnsiTheme="minorEastAsia" w:hint="eastAsia"/>
                <w:sz w:val="22"/>
              </w:rPr>
              <w:t>区　分</w:t>
            </w:r>
          </w:p>
        </w:tc>
        <w:tc>
          <w:tcPr>
            <w:tcW w:w="7938" w:type="dxa"/>
            <w:vAlign w:val="center"/>
          </w:tcPr>
          <w:p w:rsidR="00FD51F7" w:rsidRPr="003A5450" w:rsidRDefault="00FD51F7" w:rsidP="001D747B">
            <w:pPr>
              <w:jc w:val="center"/>
              <w:rPr>
                <w:rFonts w:asciiTheme="minorEastAsia" w:hAnsiTheme="minorEastAsia"/>
                <w:sz w:val="22"/>
              </w:rPr>
            </w:pPr>
            <w:r w:rsidRPr="003A5450">
              <w:rPr>
                <w:rFonts w:asciiTheme="minorEastAsia" w:hAnsiTheme="minorEastAsia" w:hint="eastAsia"/>
                <w:sz w:val="22"/>
              </w:rPr>
              <w:t>基　　準</w:t>
            </w:r>
          </w:p>
        </w:tc>
      </w:tr>
      <w:tr w:rsidR="00BA4D4F" w:rsidRPr="003A5450" w:rsidTr="00FA3F32">
        <w:trPr>
          <w:trHeight w:val="1015"/>
        </w:trPr>
        <w:tc>
          <w:tcPr>
            <w:tcW w:w="1276" w:type="dxa"/>
            <w:vAlign w:val="center"/>
          </w:tcPr>
          <w:p w:rsidR="00BA4D4F" w:rsidRPr="007D7A80" w:rsidRDefault="00BA4D4F" w:rsidP="00405D72">
            <w:pPr>
              <w:jc w:val="center"/>
              <w:rPr>
                <w:rFonts w:asciiTheme="minorEastAsia" w:hAnsiTheme="minorEastAsia"/>
                <w:sz w:val="22"/>
              </w:rPr>
            </w:pPr>
            <w:r w:rsidRPr="007D7A80">
              <w:rPr>
                <w:rFonts w:asciiTheme="minorEastAsia" w:hAnsiTheme="minorEastAsia" w:hint="eastAsia"/>
                <w:sz w:val="22"/>
              </w:rPr>
              <w:t>事</w:t>
            </w:r>
            <w:r w:rsidR="00405D72">
              <w:rPr>
                <w:rFonts w:asciiTheme="minorEastAsia" w:hAnsiTheme="minorEastAsia" w:hint="eastAsia"/>
                <w:sz w:val="22"/>
              </w:rPr>
              <w:t xml:space="preserve"> </w:t>
            </w:r>
            <w:r w:rsidRPr="007D7A80">
              <w:rPr>
                <w:rFonts w:asciiTheme="minorEastAsia" w:hAnsiTheme="minorEastAsia" w:hint="eastAsia"/>
                <w:sz w:val="22"/>
              </w:rPr>
              <w:t>業</w:t>
            </w:r>
            <w:r w:rsidR="00405D72">
              <w:rPr>
                <w:rFonts w:asciiTheme="minorEastAsia" w:hAnsiTheme="minorEastAsia" w:hint="eastAsia"/>
                <w:sz w:val="22"/>
              </w:rPr>
              <w:t xml:space="preserve"> </w:t>
            </w:r>
            <w:r w:rsidRPr="007D7A80">
              <w:rPr>
                <w:rFonts w:asciiTheme="minorEastAsia" w:hAnsiTheme="minorEastAsia" w:hint="eastAsia"/>
                <w:sz w:val="22"/>
              </w:rPr>
              <w:t>者</w:t>
            </w:r>
          </w:p>
        </w:tc>
        <w:tc>
          <w:tcPr>
            <w:tcW w:w="7938" w:type="dxa"/>
            <w:vAlign w:val="center"/>
          </w:tcPr>
          <w:p w:rsidR="00BA4D4F" w:rsidRPr="007D7A80" w:rsidRDefault="007D7A80" w:rsidP="00FA3F32">
            <w:pPr>
              <w:spacing w:line="0" w:lineRule="atLeast"/>
              <w:rPr>
                <w:rFonts w:asciiTheme="minorEastAsia" w:hAnsiTheme="minorEastAsia"/>
                <w:sz w:val="22"/>
              </w:rPr>
            </w:pPr>
            <w:r>
              <w:rPr>
                <w:rFonts w:asciiTheme="minorEastAsia" w:hAnsiTheme="minorEastAsia" w:hint="eastAsia"/>
                <w:sz w:val="22"/>
              </w:rPr>
              <w:t>〇</w:t>
            </w:r>
            <w:r w:rsidR="00BA4D4F" w:rsidRPr="007D7A80">
              <w:rPr>
                <w:rFonts w:asciiTheme="minorEastAsia" w:hAnsiTheme="minorEastAsia" w:hint="eastAsia"/>
                <w:sz w:val="22"/>
              </w:rPr>
              <w:t>農業</w:t>
            </w:r>
            <w:r w:rsidR="00524B93">
              <w:rPr>
                <w:rFonts w:asciiTheme="minorEastAsia" w:hAnsiTheme="minorEastAsia" w:hint="eastAsia"/>
                <w:sz w:val="22"/>
              </w:rPr>
              <w:t>、</w:t>
            </w:r>
            <w:r w:rsidR="005B7FB3">
              <w:rPr>
                <w:rFonts w:asciiTheme="minorEastAsia" w:hAnsiTheme="minorEastAsia" w:hint="eastAsia"/>
                <w:sz w:val="22"/>
              </w:rPr>
              <w:t>林業</w:t>
            </w:r>
            <w:r w:rsidR="00524B93" w:rsidRPr="00FA3F32">
              <w:rPr>
                <w:rFonts w:asciiTheme="minorEastAsia" w:hAnsiTheme="minorEastAsia" w:hint="eastAsia"/>
                <w:sz w:val="22"/>
              </w:rPr>
              <w:t>、漁業</w:t>
            </w:r>
            <w:r w:rsidR="00524B93">
              <w:rPr>
                <w:rFonts w:asciiTheme="minorEastAsia" w:hAnsiTheme="minorEastAsia" w:hint="eastAsia"/>
                <w:sz w:val="22"/>
              </w:rPr>
              <w:t>若しくは</w:t>
            </w:r>
            <w:r w:rsidR="00944B89">
              <w:rPr>
                <w:rFonts w:asciiTheme="minorEastAsia" w:hAnsiTheme="minorEastAsia" w:hint="eastAsia"/>
                <w:sz w:val="22"/>
              </w:rPr>
              <w:t>製造業</w:t>
            </w:r>
            <w:r w:rsidR="005B7FB3">
              <w:rPr>
                <w:rFonts w:asciiTheme="minorEastAsia" w:hAnsiTheme="minorEastAsia" w:hint="eastAsia"/>
                <w:sz w:val="22"/>
              </w:rPr>
              <w:t>等</w:t>
            </w:r>
            <w:r w:rsidR="00BA4D4F" w:rsidRPr="007D7A80">
              <w:rPr>
                <w:rFonts w:asciiTheme="minorEastAsia" w:hAnsiTheme="minorEastAsia" w:hint="eastAsia"/>
                <w:sz w:val="22"/>
              </w:rPr>
              <w:t>を営む者</w:t>
            </w:r>
            <w:r w:rsidRPr="007D7A80">
              <w:rPr>
                <w:rFonts w:asciiTheme="minorEastAsia" w:hAnsiTheme="minorEastAsia" w:hint="eastAsia"/>
                <w:sz w:val="22"/>
              </w:rPr>
              <w:t>又はこれらの者で組織する法人その他団体（定款や規約等を有しているものに限る。）で、原則として大鹿村に住所</w:t>
            </w:r>
            <w:r w:rsidR="00524B93">
              <w:rPr>
                <w:rFonts w:asciiTheme="minorEastAsia" w:hAnsiTheme="minorEastAsia" w:hint="eastAsia"/>
                <w:sz w:val="22"/>
              </w:rPr>
              <w:t>（</w:t>
            </w:r>
            <w:r w:rsidRPr="007D7A80">
              <w:rPr>
                <w:rFonts w:asciiTheme="minorEastAsia" w:hAnsiTheme="minorEastAsia" w:hint="eastAsia"/>
                <w:sz w:val="22"/>
              </w:rPr>
              <w:t>法人その他の団体にあっては、主たる事務所の所在地）を有すること</w:t>
            </w:r>
          </w:p>
        </w:tc>
      </w:tr>
      <w:tr w:rsidR="00FD51F7" w:rsidRPr="003A5450" w:rsidTr="00F4154C">
        <w:trPr>
          <w:trHeight w:val="2235"/>
        </w:trPr>
        <w:tc>
          <w:tcPr>
            <w:tcW w:w="1276" w:type="dxa"/>
            <w:vAlign w:val="center"/>
          </w:tcPr>
          <w:p w:rsidR="00FD51F7" w:rsidRPr="007D7A80" w:rsidRDefault="005F5F5F" w:rsidP="00405D72">
            <w:pPr>
              <w:jc w:val="center"/>
              <w:rPr>
                <w:rFonts w:asciiTheme="minorEastAsia" w:hAnsiTheme="minorEastAsia"/>
                <w:sz w:val="22"/>
              </w:rPr>
            </w:pPr>
            <w:r w:rsidRPr="007D7A80">
              <w:rPr>
                <w:rFonts w:asciiTheme="minorEastAsia" w:hAnsiTheme="minorEastAsia" w:hint="eastAsia"/>
                <w:sz w:val="22"/>
              </w:rPr>
              <w:t>生産</w:t>
            </w:r>
            <w:r w:rsidR="00FD51F7" w:rsidRPr="007D7A80">
              <w:rPr>
                <w:rFonts w:asciiTheme="minorEastAsia" w:hAnsiTheme="minorEastAsia" w:hint="eastAsia"/>
                <w:sz w:val="22"/>
              </w:rPr>
              <w:t>・製造</w:t>
            </w:r>
          </w:p>
        </w:tc>
        <w:tc>
          <w:tcPr>
            <w:tcW w:w="7938" w:type="dxa"/>
            <w:vAlign w:val="center"/>
          </w:tcPr>
          <w:p w:rsidR="00FD51F7" w:rsidRPr="007D7A80" w:rsidRDefault="007D7A80" w:rsidP="00FA3F32">
            <w:pPr>
              <w:spacing w:line="0" w:lineRule="atLeast"/>
              <w:rPr>
                <w:rFonts w:asciiTheme="minorEastAsia" w:hAnsiTheme="minorEastAsia"/>
                <w:sz w:val="22"/>
              </w:rPr>
            </w:pPr>
            <w:r>
              <w:rPr>
                <w:rFonts w:asciiTheme="minorEastAsia" w:hAnsiTheme="minorEastAsia" w:hint="eastAsia"/>
                <w:sz w:val="22"/>
              </w:rPr>
              <w:t>〇</w:t>
            </w:r>
            <w:r w:rsidR="00FD51F7" w:rsidRPr="007D7A80">
              <w:rPr>
                <w:rFonts w:asciiTheme="minorEastAsia" w:hAnsiTheme="minorEastAsia" w:hint="eastAsia"/>
                <w:sz w:val="22"/>
              </w:rPr>
              <w:t>次のいずれかの基準を満たす</w:t>
            </w:r>
            <w:r w:rsidR="00405D72">
              <w:rPr>
                <w:rFonts w:asciiTheme="minorEastAsia" w:hAnsiTheme="minorEastAsia" w:hint="eastAsia"/>
                <w:sz w:val="22"/>
              </w:rPr>
              <w:t>ものであること</w:t>
            </w:r>
          </w:p>
          <w:p w:rsidR="00FD51F7" w:rsidRPr="007D7A80" w:rsidRDefault="00FD51F7" w:rsidP="00FA3F32">
            <w:pPr>
              <w:spacing w:line="0" w:lineRule="atLeast"/>
              <w:rPr>
                <w:rFonts w:asciiTheme="minorEastAsia" w:hAnsiTheme="minorEastAsia"/>
                <w:sz w:val="22"/>
              </w:rPr>
            </w:pPr>
            <w:r w:rsidRPr="007D7A80">
              <w:rPr>
                <w:rFonts w:asciiTheme="minorEastAsia" w:hAnsiTheme="minorEastAsia" w:hint="eastAsia"/>
                <w:sz w:val="22"/>
              </w:rPr>
              <w:t>・大鹿村内で生産された原材料を</w:t>
            </w:r>
            <w:r w:rsidR="005F5F5F" w:rsidRPr="007D7A80">
              <w:rPr>
                <w:rFonts w:asciiTheme="minorEastAsia" w:hAnsiTheme="minorEastAsia" w:hint="eastAsia"/>
                <w:sz w:val="22"/>
              </w:rPr>
              <w:t>使っ</w:t>
            </w:r>
            <w:r w:rsidR="005B7FB3">
              <w:rPr>
                <w:rFonts w:asciiTheme="minorEastAsia" w:hAnsiTheme="minorEastAsia" w:hint="eastAsia"/>
                <w:sz w:val="22"/>
              </w:rPr>
              <w:t>て</w:t>
            </w:r>
            <w:r w:rsidR="005F5F5F" w:rsidRPr="007D7A80">
              <w:rPr>
                <w:rFonts w:asciiTheme="minorEastAsia" w:hAnsiTheme="minorEastAsia" w:hint="eastAsia"/>
                <w:sz w:val="22"/>
              </w:rPr>
              <w:t>製造</w:t>
            </w:r>
            <w:r w:rsidR="005B7FB3">
              <w:rPr>
                <w:rFonts w:asciiTheme="minorEastAsia" w:hAnsiTheme="minorEastAsia" w:hint="eastAsia"/>
                <w:sz w:val="22"/>
              </w:rPr>
              <w:t>又は</w:t>
            </w:r>
            <w:r w:rsidR="005F5F5F" w:rsidRPr="007D7A80">
              <w:rPr>
                <w:rFonts w:asciiTheme="minorEastAsia" w:hAnsiTheme="minorEastAsia" w:hint="eastAsia"/>
                <w:sz w:val="22"/>
              </w:rPr>
              <w:t>加工</w:t>
            </w:r>
            <w:r w:rsidR="005B7FB3">
              <w:rPr>
                <w:rFonts w:asciiTheme="minorEastAsia" w:hAnsiTheme="minorEastAsia" w:hint="eastAsia"/>
                <w:sz w:val="22"/>
              </w:rPr>
              <w:t>した</w:t>
            </w:r>
            <w:r w:rsidR="00405D72">
              <w:rPr>
                <w:rFonts w:asciiTheme="minorEastAsia" w:hAnsiTheme="minorEastAsia" w:hint="eastAsia"/>
                <w:sz w:val="22"/>
              </w:rPr>
              <w:t>もの</w:t>
            </w:r>
            <w:r w:rsidR="005F5F5F" w:rsidRPr="007D7A80">
              <w:rPr>
                <w:rFonts w:asciiTheme="minorEastAsia" w:hAnsiTheme="minorEastAsia" w:hint="eastAsia"/>
                <w:sz w:val="22"/>
              </w:rPr>
              <w:t>で</w:t>
            </w:r>
            <w:r w:rsidRPr="007D7A80">
              <w:rPr>
                <w:rFonts w:asciiTheme="minorEastAsia" w:hAnsiTheme="minorEastAsia" w:hint="eastAsia"/>
                <w:sz w:val="22"/>
              </w:rPr>
              <w:t>あること</w:t>
            </w:r>
          </w:p>
          <w:p w:rsidR="005B7FB3" w:rsidRDefault="00FD51F7" w:rsidP="00FA3F32">
            <w:pPr>
              <w:spacing w:line="0" w:lineRule="atLeast"/>
              <w:ind w:firstLineChars="100" w:firstLine="220"/>
              <w:rPr>
                <w:rFonts w:asciiTheme="minorEastAsia" w:hAnsiTheme="minorEastAsia"/>
                <w:sz w:val="22"/>
              </w:rPr>
            </w:pPr>
            <w:r w:rsidRPr="007D7A80">
              <w:rPr>
                <w:rFonts w:asciiTheme="minorEastAsia" w:hAnsiTheme="minorEastAsia" w:hint="eastAsia"/>
                <w:sz w:val="22"/>
              </w:rPr>
              <w:t>なお、特段の理由がある</w:t>
            </w:r>
            <w:r w:rsidR="00B8475C">
              <w:rPr>
                <w:rFonts w:asciiTheme="minorEastAsia" w:hAnsiTheme="minorEastAsia" w:hint="eastAsia"/>
                <w:sz w:val="22"/>
              </w:rPr>
              <w:t>とき</w:t>
            </w:r>
            <w:r w:rsidRPr="007D7A80">
              <w:rPr>
                <w:rFonts w:asciiTheme="minorEastAsia" w:hAnsiTheme="minorEastAsia" w:hint="eastAsia"/>
                <w:sz w:val="22"/>
              </w:rPr>
              <w:t>は、</w:t>
            </w:r>
            <w:r w:rsidR="005B7FB3">
              <w:rPr>
                <w:rFonts w:asciiTheme="minorEastAsia" w:hAnsiTheme="minorEastAsia" w:hint="eastAsia"/>
                <w:sz w:val="22"/>
              </w:rPr>
              <w:t>大鹿村内で生産された原材料を使って大鹿</w:t>
            </w:r>
          </w:p>
          <w:p w:rsidR="00FD51F7" w:rsidRPr="007D7A80" w:rsidRDefault="005B7FB3" w:rsidP="00FA3F32">
            <w:pPr>
              <w:spacing w:line="0" w:lineRule="atLeast"/>
              <w:ind w:firstLineChars="100" w:firstLine="220"/>
              <w:rPr>
                <w:rFonts w:asciiTheme="minorEastAsia" w:hAnsiTheme="minorEastAsia"/>
                <w:sz w:val="22"/>
              </w:rPr>
            </w:pPr>
            <w:r>
              <w:rPr>
                <w:rFonts w:asciiTheme="minorEastAsia" w:hAnsiTheme="minorEastAsia" w:hint="eastAsia"/>
                <w:sz w:val="22"/>
              </w:rPr>
              <w:t>村外で製造又は加工した</w:t>
            </w:r>
            <w:r w:rsidR="00405D72">
              <w:rPr>
                <w:rFonts w:asciiTheme="minorEastAsia" w:hAnsiTheme="minorEastAsia" w:hint="eastAsia"/>
                <w:sz w:val="22"/>
              </w:rPr>
              <w:t>もの</w:t>
            </w:r>
            <w:r>
              <w:rPr>
                <w:rFonts w:asciiTheme="minorEastAsia" w:hAnsiTheme="minorEastAsia" w:hint="eastAsia"/>
                <w:sz w:val="22"/>
              </w:rPr>
              <w:t>も</w:t>
            </w:r>
            <w:r w:rsidR="00405D72">
              <w:rPr>
                <w:rFonts w:asciiTheme="minorEastAsia" w:hAnsiTheme="minorEastAsia" w:hint="eastAsia"/>
                <w:sz w:val="22"/>
              </w:rPr>
              <w:t>可とする</w:t>
            </w:r>
          </w:p>
          <w:p w:rsidR="00FD51F7" w:rsidRPr="007D7A80" w:rsidRDefault="00FD51F7" w:rsidP="00FA3F32">
            <w:pPr>
              <w:spacing w:line="0" w:lineRule="atLeast"/>
              <w:rPr>
                <w:rFonts w:asciiTheme="minorEastAsia" w:hAnsiTheme="minorEastAsia"/>
                <w:sz w:val="22"/>
              </w:rPr>
            </w:pPr>
            <w:r w:rsidRPr="007D7A80">
              <w:rPr>
                <w:rFonts w:asciiTheme="minorEastAsia" w:hAnsiTheme="minorEastAsia" w:hint="eastAsia"/>
                <w:sz w:val="22"/>
              </w:rPr>
              <w:t>・大鹿村内で製造</w:t>
            </w:r>
            <w:r w:rsidR="005B7FB3">
              <w:rPr>
                <w:rFonts w:asciiTheme="minorEastAsia" w:hAnsiTheme="minorEastAsia" w:hint="eastAsia"/>
                <w:sz w:val="22"/>
              </w:rPr>
              <w:t>又は</w:t>
            </w:r>
            <w:r w:rsidRPr="007D7A80">
              <w:rPr>
                <w:rFonts w:asciiTheme="minorEastAsia" w:hAnsiTheme="minorEastAsia" w:hint="eastAsia"/>
                <w:sz w:val="22"/>
              </w:rPr>
              <w:t>加工された</w:t>
            </w:r>
            <w:r w:rsidR="00405D72">
              <w:rPr>
                <w:rFonts w:asciiTheme="minorEastAsia" w:hAnsiTheme="minorEastAsia" w:hint="eastAsia"/>
                <w:sz w:val="22"/>
              </w:rPr>
              <w:t>もの</w:t>
            </w:r>
            <w:r w:rsidRPr="007D7A80">
              <w:rPr>
                <w:rFonts w:asciiTheme="minorEastAsia" w:hAnsiTheme="minorEastAsia" w:hint="eastAsia"/>
                <w:sz w:val="22"/>
              </w:rPr>
              <w:t>であること</w:t>
            </w:r>
            <w:r w:rsidR="005F5F5F" w:rsidRPr="007D7A80">
              <w:rPr>
                <w:rFonts w:asciiTheme="minorEastAsia" w:hAnsiTheme="minorEastAsia" w:hint="eastAsia"/>
                <w:sz w:val="22"/>
              </w:rPr>
              <w:t>（</w:t>
            </w:r>
            <w:r w:rsidR="005B7FB3">
              <w:rPr>
                <w:rFonts w:asciiTheme="minorEastAsia" w:hAnsiTheme="minorEastAsia" w:hint="eastAsia"/>
                <w:sz w:val="22"/>
              </w:rPr>
              <w:t>大鹿村外の</w:t>
            </w:r>
            <w:r w:rsidR="005F5F5F" w:rsidRPr="007D7A80">
              <w:rPr>
                <w:rFonts w:asciiTheme="minorEastAsia" w:hAnsiTheme="minorEastAsia" w:hint="eastAsia"/>
                <w:sz w:val="22"/>
              </w:rPr>
              <w:t>原材料</w:t>
            </w:r>
            <w:r w:rsidR="005B7FB3">
              <w:rPr>
                <w:rFonts w:asciiTheme="minorEastAsia" w:hAnsiTheme="minorEastAsia" w:hint="eastAsia"/>
                <w:sz w:val="22"/>
              </w:rPr>
              <w:t>を使用</w:t>
            </w:r>
            <w:r w:rsidR="005F5F5F" w:rsidRPr="007D7A80">
              <w:rPr>
                <w:rFonts w:asciiTheme="minorEastAsia" w:hAnsiTheme="minorEastAsia" w:hint="eastAsia"/>
                <w:sz w:val="22"/>
              </w:rPr>
              <w:t>）</w:t>
            </w:r>
          </w:p>
          <w:p w:rsidR="005F5F5F" w:rsidRPr="007D7A80" w:rsidRDefault="005F5F5F" w:rsidP="00FA3F32">
            <w:pPr>
              <w:spacing w:line="0" w:lineRule="atLeast"/>
              <w:rPr>
                <w:rFonts w:asciiTheme="minorEastAsia" w:hAnsiTheme="minorEastAsia"/>
                <w:sz w:val="22"/>
              </w:rPr>
            </w:pPr>
            <w:r w:rsidRPr="007D7A80">
              <w:rPr>
                <w:rFonts w:asciiTheme="minorEastAsia" w:hAnsiTheme="minorEastAsia" w:hint="eastAsia"/>
                <w:sz w:val="22"/>
              </w:rPr>
              <w:t>・既に大鹿村の特産品として広く認知されているものであること</w:t>
            </w:r>
          </w:p>
          <w:p w:rsidR="00FD51F7" w:rsidRPr="007D7A80" w:rsidRDefault="00405D72" w:rsidP="00FA3F32">
            <w:pPr>
              <w:spacing w:line="0" w:lineRule="atLeast"/>
              <w:rPr>
                <w:rFonts w:asciiTheme="minorEastAsia" w:hAnsiTheme="minorEastAsia"/>
                <w:sz w:val="22"/>
              </w:rPr>
            </w:pPr>
            <w:r>
              <w:rPr>
                <w:rFonts w:asciiTheme="minorEastAsia" w:hAnsiTheme="minorEastAsia" w:hint="eastAsia"/>
                <w:sz w:val="22"/>
              </w:rPr>
              <w:t>・大鹿村と伝統文化的な関わりがあるものであること</w:t>
            </w:r>
          </w:p>
        </w:tc>
      </w:tr>
      <w:tr w:rsidR="00FD51F7" w:rsidRPr="003A5450" w:rsidTr="00FA3F32">
        <w:trPr>
          <w:trHeight w:val="695"/>
        </w:trPr>
        <w:tc>
          <w:tcPr>
            <w:tcW w:w="1276" w:type="dxa"/>
            <w:vAlign w:val="center"/>
          </w:tcPr>
          <w:p w:rsidR="00FD51F7" w:rsidRPr="003A5450" w:rsidRDefault="00FD51F7" w:rsidP="00405D72">
            <w:pPr>
              <w:jc w:val="center"/>
              <w:rPr>
                <w:rFonts w:asciiTheme="minorEastAsia" w:hAnsiTheme="minorEastAsia"/>
                <w:sz w:val="22"/>
              </w:rPr>
            </w:pPr>
            <w:r w:rsidRPr="003A5450">
              <w:rPr>
                <w:rFonts w:asciiTheme="minorEastAsia" w:hAnsiTheme="minorEastAsia" w:hint="eastAsia"/>
                <w:sz w:val="22"/>
              </w:rPr>
              <w:t>生産基準</w:t>
            </w:r>
          </w:p>
        </w:tc>
        <w:tc>
          <w:tcPr>
            <w:tcW w:w="7938" w:type="dxa"/>
            <w:vAlign w:val="center"/>
          </w:tcPr>
          <w:p w:rsidR="00FD51F7" w:rsidRPr="001D747B" w:rsidRDefault="007D7A80" w:rsidP="00FA3F32">
            <w:pPr>
              <w:spacing w:line="0" w:lineRule="atLeast"/>
              <w:rPr>
                <w:rFonts w:asciiTheme="minorEastAsia" w:hAnsiTheme="minorEastAsia"/>
                <w:sz w:val="22"/>
              </w:rPr>
            </w:pPr>
            <w:r>
              <w:rPr>
                <w:rFonts w:asciiTheme="minorEastAsia" w:hAnsiTheme="minorEastAsia" w:hint="eastAsia"/>
                <w:sz w:val="22"/>
              </w:rPr>
              <w:t>〇</w:t>
            </w:r>
            <w:r w:rsidR="00405D72">
              <w:rPr>
                <w:rFonts w:asciiTheme="minorEastAsia" w:hAnsiTheme="minorEastAsia" w:hint="eastAsia"/>
                <w:sz w:val="22"/>
              </w:rPr>
              <w:t>継続的な生産体制が整っていること</w:t>
            </w:r>
          </w:p>
          <w:p w:rsidR="00FD51F7" w:rsidRPr="001D747B" w:rsidRDefault="007D7A80" w:rsidP="00FA3F32">
            <w:pPr>
              <w:spacing w:line="0" w:lineRule="atLeast"/>
              <w:rPr>
                <w:rFonts w:asciiTheme="minorEastAsia" w:hAnsiTheme="minorEastAsia"/>
                <w:sz w:val="22"/>
              </w:rPr>
            </w:pPr>
            <w:r>
              <w:rPr>
                <w:rFonts w:asciiTheme="minorEastAsia" w:hAnsiTheme="minorEastAsia" w:hint="eastAsia"/>
                <w:sz w:val="22"/>
              </w:rPr>
              <w:t>〇</w:t>
            </w:r>
            <w:r w:rsidR="00FD51F7" w:rsidRPr="001D747B">
              <w:rPr>
                <w:rFonts w:asciiTheme="minorEastAsia" w:hAnsiTheme="minorEastAsia" w:hint="eastAsia"/>
                <w:sz w:val="22"/>
              </w:rPr>
              <w:t>個々の品質規格に基づく出荷が行われること</w:t>
            </w:r>
          </w:p>
        </w:tc>
      </w:tr>
      <w:tr w:rsidR="00FD51F7" w:rsidRPr="003A5450" w:rsidTr="00FA3F32">
        <w:trPr>
          <w:trHeight w:val="564"/>
        </w:trPr>
        <w:tc>
          <w:tcPr>
            <w:tcW w:w="1276" w:type="dxa"/>
            <w:vAlign w:val="center"/>
          </w:tcPr>
          <w:p w:rsidR="00FD51F7" w:rsidRPr="003A5450" w:rsidRDefault="00FD51F7" w:rsidP="00405D72">
            <w:pPr>
              <w:jc w:val="center"/>
              <w:rPr>
                <w:rFonts w:asciiTheme="minorEastAsia" w:hAnsiTheme="minorEastAsia"/>
                <w:sz w:val="22"/>
              </w:rPr>
            </w:pPr>
            <w:r w:rsidRPr="003A5450">
              <w:rPr>
                <w:rFonts w:asciiTheme="minorEastAsia" w:hAnsiTheme="minorEastAsia" w:hint="eastAsia"/>
                <w:sz w:val="22"/>
              </w:rPr>
              <w:t>関係法令</w:t>
            </w:r>
          </w:p>
        </w:tc>
        <w:tc>
          <w:tcPr>
            <w:tcW w:w="7938" w:type="dxa"/>
            <w:vAlign w:val="center"/>
          </w:tcPr>
          <w:p w:rsidR="00FD51F7" w:rsidRPr="001D747B" w:rsidRDefault="007D7A80" w:rsidP="00FA3F32">
            <w:pPr>
              <w:spacing w:line="0" w:lineRule="atLeast"/>
              <w:ind w:left="220" w:hangingChars="100" w:hanging="220"/>
              <w:rPr>
                <w:rFonts w:asciiTheme="minorEastAsia" w:hAnsiTheme="minorEastAsia"/>
                <w:sz w:val="22"/>
              </w:rPr>
            </w:pPr>
            <w:r>
              <w:rPr>
                <w:rFonts w:asciiTheme="minorEastAsia" w:hAnsiTheme="minorEastAsia" w:hint="eastAsia"/>
                <w:sz w:val="22"/>
              </w:rPr>
              <w:t>〇</w:t>
            </w:r>
            <w:r w:rsidR="00FD51F7" w:rsidRPr="001D747B">
              <w:rPr>
                <w:rFonts w:asciiTheme="minorEastAsia" w:hAnsiTheme="minorEastAsia" w:hint="eastAsia"/>
                <w:sz w:val="22"/>
              </w:rPr>
              <w:t>ＪＡＳ法並びに食品衛生法等の関係法令に違反していないものであること</w:t>
            </w:r>
          </w:p>
        </w:tc>
      </w:tr>
      <w:tr w:rsidR="00FD51F7" w:rsidRPr="003A5450" w:rsidTr="00F4154C">
        <w:trPr>
          <w:trHeight w:val="556"/>
        </w:trPr>
        <w:tc>
          <w:tcPr>
            <w:tcW w:w="1276" w:type="dxa"/>
            <w:vAlign w:val="center"/>
          </w:tcPr>
          <w:p w:rsidR="00FD51F7" w:rsidRPr="003A5450" w:rsidRDefault="00FD51F7" w:rsidP="00405D72">
            <w:pPr>
              <w:jc w:val="center"/>
              <w:rPr>
                <w:rFonts w:asciiTheme="minorEastAsia" w:hAnsiTheme="minorEastAsia"/>
                <w:sz w:val="22"/>
              </w:rPr>
            </w:pPr>
            <w:r w:rsidRPr="00B542E1">
              <w:rPr>
                <w:rFonts w:asciiTheme="minorEastAsia" w:hAnsiTheme="minorEastAsia" w:hint="eastAsia"/>
                <w:sz w:val="22"/>
              </w:rPr>
              <w:t>有効期間</w:t>
            </w:r>
          </w:p>
        </w:tc>
        <w:tc>
          <w:tcPr>
            <w:tcW w:w="7938" w:type="dxa"/>
            <w:vAlign w:val="center"/>
          </w:tcPr>
          <w:p w:rsidR="00FD51F7" w:rsidRPr="00F4154C" w:rsidRDefault="007D7A80" w:rsidP="00F4154C">
            <w:pPr>
              <w:spacing w:line="0" w:lineRule="atLeast"/>
              <w:rPr>
                <w:rFonts w:asciiTheme="minorEastAsia" w:hAnsiTheme="minorEastAsia"/>
                <w:sz w:val="22"/>
              </w:rPr>
            </w:pPr>
            <w:r>
              <w:rPr>
                <w:rFonts w:asciiTheme="minorEastAsia" w:hAnsiTheme="minorEastAsia" w:hint="eastAsia"/>
                <w:sz w:val="22"/>
              </w:rPr>
              <w:t>〇</w:t>
            </w:r>
            <w:r w:rsidR="00FE7800">
              <w:rPr>
                <w:rFonts w:asciiTheme="minorEastAsia" w:hAnsiTheme="minorEastAsia" w:hint="eastAsia"/>
                <w:sz w:val="22"/>
              </w:rPr>
              <w:t>3</w:t>
            </w:r>
            <w:r w:rsidR="00FD51F7" w:rsidRPr="001D747B">
              <w:rPr>
                <w:rFonts w:asciiTheme="minorEastAsia" w:hAnsiTheme="minorEastAsia" w:hint="eastAsia"/>
                <w:sz w:val="22"/>
              </w:rPr>
              <w:t>年間</w:t>
            </w:r>
          </w:p>
        </w:tc>
      </w:tr>
      <w:tr w:rsidR="007D7A80" w:rsidRPr="003A5450" w:rsidTr="00F4154C">
        <w:trPr>
          <w:trHeight w:val="1983"/>
        </w:trPr>
        <w:tc>
          <w:tcPr>
            <w:tcW w:w="1276" w:type="dxa"/>
            <w:vAlign w:val="center"/>
          </w:tcPr>
          <w:p w:rsidR="00405D72" w:rsidRDefault="007D7A80" w:rsidP="00405D72">
            <w:pPr>
              <w:jc w:val="center"/>
              <w:rPr>
                <w:rFonts w:asciiTheme="minorEastAsia" w:hAnsiTheme="minorEastAsia"/>
                <w:sz w:val="22"/>
              </w:rPr>
            </w:pPr>
            <w:r>
              <w:rPr>
                <w:rFonts w:asciiTheme="minorEastAsia" w:hAnsiTheme="minorEastAsia" w:hint="eastAsia"/>
                <w:sz w:val="22"/>
              </w:rPr>
              <w:t>事</w:t>
            </w:r>
            <w:r w:rsidR="00405D72">
              <w:rPr>
                <w:rFonts w:asciiTheme="minorEastAsia" w:hAnsiTheme="minorEastAsia" w:hint="eastAsia"/>
                <w:sz w:val="22"/>
              </w:rPr>
              <w:t xml:space="preserve"> </w:t>
            </w:r>
            <w:r>
              <w:rPr>
                <w:rFonts w:asciiTheme="minorEastAsia" w:hAnsiTheme="minorEastAsia" w:hint="eastAsia"/>
                <w:sz w:val="22"/>
              </w:rPr>
              <w:t>業</w:t>
            </w:r>
            <w:r w:rsidR="00405D72">
              <w:rPr>
                <w:rFonts w:asciiTheme="minorEastAsia" w:hAnsiTheme="minorEastAsia" w:hint="eastAsia"/>
                <w:sz w:val="22"/>
              </w:rPr>
              <w:t xml:space="preserve"> </w:t>
            </w:r>
            <w:r>
              <w:rPr>
                <w:rFonts w:asciiTheme="minorEastAsia" w:hAnsiTheme="minorEastAsia" w:hint="eastAsia"/>
                <w:sz w:val="22"/>
              </w:rPr>
              <w:t>者</w:t>
            </w:r>
          </w:p>
          <w:p w:rsidR="007D7A80" w:rsidRDefault="007D7A80" w:rsidP="00405D72">
            <w:pPr>
              <w:jc w:val="center"/>
              <w:rPr>
                <w:rFonts w:asciiTheme="minorEastAsia" w:hAnsiTheme="minorEastAsia"/>
                <w:sz w:val="22"/>
              </w:rPr>
            </w:pPr>
            <w:r>
              <w:rPr>
                <w:rFonts w:asciiTheme="minorEastAsia" w:hAnsiTheme="minorEastAsia" w:hint="eastAsia"/>
                <w:sz w:val="22"/>
              </w:rPr>
              <w:t>の</w:t>
            </w:r>
            <w:r w:rsidR="00405D72">
              <w:rPr>
                <w:rFonts w:asciiTheme="minorEastAsia" w:hAnsiTheme="minorEastAsia" w:hint="eastAsia"/>
                <w:sz w:val="22"/>
              </w:rPr>
              <w:t xml:space="preserve"> </w:t>
            </w:r>
            <w:r>
              <w:rPr>
                <w:rFonts w:asciiTheme="minorEastAsia" w:hAnsiTheme="minorEastAsia" w:hint="eastAsia"/>
                <w:sz w:val="22"/>
              </w:rPr>
              <w:t>責</w:t>
            </w:r>
            <w:r w:rsidR="00405D72">
              <w:rPr>
                <w:rFonts w:asciiTheme="minorEastAsia" w:hAnsiTheme="minorEastAsia" w:hint="eastAsia"/>
                <w:sz w:val="22"/>
              </w:rPr>
              <w:t xml:space="preserve"> </w:t>
            </w:r>
            <w:r>
              <w:rPr>
                <w:rFonts w:asciiTheme="minorEastAsia" w:hAnsiTheme="minorEastAsia" w:hint="eastAsia"/>
                <w:sz w:val="22"/>
              </w:rPr>
              <w:t>務</w:t>
            </w:r>
          </w:p>
        </w:tc>
        <w:tc>
          <w:tcPr>
            <w:tcW w:w="7938" w:type="dxa"/>
            <w:vAlign w:val="center"/>
          </w:tcPr>
          <w:p w:rsidR="007D7A80" w:rsidRDefault="007D7A80" w:rsidP="00FA3F32">
            <w:pPr>
              <w:spacing w:line="0" w:lineRule="atLeast"/>
              <w:rPr>
                <w:rFonts w:asciiTheme="minorEastAsia" w:hAnsiTheme="minorEastAsia"/>
                <w:sz w:val="22"/>
              </w:rPr>
            </w:pPr>
            <w:r>
              <w:rPr>
                <w:rFonts w:asciiTheme="minorEastAsia" w:hAnsiTheme="minorEastAsia" w:hint="eastAsia"/>
                <w:sz w:val="22"/>
              </w:rPr>
              <w:t>〇次の取り組みを行う</w:t>
            </w:r>
            <w:r w:rsidR="00405D72">
              <w:rPr>
                <w:rFonts w:asciiTheme="minorEastAsia" w:hAnsiTheme="minorEastAsia" w:hint="eastAsia"/>
                <w:sz w:val="22"/>
              </w:rPr>
              <w:t>こととする</w:t>
            </w:r>
          </w:p>
          <w:p w:rsidR="007D7A80" w:rsidRDefault="007D7A80" w:rsidP="00FA3F32">
            <w:pPr>
              <w:spacing w:line="0" w:lineRule="atLeast"/>
              <w:rPr>
                <w:rFonts w:asciiTheme="minorEastAsia" w:hAnsiTheme="minorEastAsia"/>
                <w:sz w:val="22"/>
              </w:rPr>
            </w:pPr>
            <w:r>
              <w:rPr>
                <w:rFonts w:asciiTheme="minorEastAsia" w:hAnsiTheme="minorEastAsia" w:hint="eastAsia"/>
                <w:sz w:val="22"/>
              </w:rPr>
              <w:t>・品質管理の徹底及び品質の向上に努めること</w:t>
            </w:r>
          </w:p>
          <w:p w:rsidR="00405D72" w:rsidRDefault="007D7A80" w:rsidP="00FA3F32">
            <w:pPr>
              <w:spacing w:line="0" w:lineRule="atLeast"/>
              <w:rPr>
                <w:rFonts w:asciiTheme="minorEastAsia" w:hAnsiTheme="minorEastAsia"/>
                <w:sz w:val="22"/>
              </w:rPr>
            </w:pPr>
            <w:r>
              <w:rPr>
                <w:rFonts w:asciiTheme="minorEastAsia" w:hAnsiTheme="minorEastAsia" w:hint="eastAsia"/>
                <w:sz w:val="22"/>
              </w:rPr>
              <w:t>・消費者、流通・販売関係者等に対し、「お墨付</w:t>
            </w:r>
            <w:r w:rsidR="00405D72">
              <w:rPr>
                <w:rFonts w:asciiTheme="minorEastAsia" w:hAnsiTheme="minorEastAsia" w:hint="eastAsia"/>
                <w:sz w:val="22"/>
              </w:rPr>
              <w:t>」</w:t>
            </w:r>
            <w:r>
              <w:rPr>
                <w:rFonts w:asciiTheme="minorEastAsia" w:hAnsiTheme="minorEastAsia" w:hint="eastAsia"/>
                <w:sz w:val="22"/>
              </w:rPr>
              <w:t>の積極的な情報発信に</w:t>
            </w:r>
            <w:r w:rsidR="00405D72">
              <w:rPr>
                <w:rFonts w:asciiTheme="minorEastAsia" w:hAnsiTheme="minorEastAsia" w:hint="eastAsia"/>
                <w:sz w:val="22"/>
              </w:rPr>
              <w:t>努め</w:t>
            </w:r>
          </w:p>
          <w:p w:rsidR="007D7A80" w:rsidRDefault="00405D72" w:rsidP="00FA3F32">
            <w:pPr>
              <w:spacing w:line="0" w:lineRule="atLeast"/>
              <w:ind w:firstLineChars="100" w:firstLine="220"/>
              <w:rPr>
                <w:rFonts w:asciiTheme="minorEastAsia" w:hAnsiTheme="minorEastAsia"/>
                <w:sz w:val="22"/>
              </w:rPr>
            </w:pPr>
            <w:r>
              <w:rPr>
                <w:rFonts w:asciiTheme="minorEastAsia" w:hAnsiTheme="minorEastAsia" w:hint="eastAsia"/>
                <w:sz w:val="22"/>
              </w:rPr>
              <w:t>ること</w:t>
            </w:r>
          </w:p>
          <w:p w:rsidR="00FA3F32" w:rsidRDefault="00B8475C" w:rsidP="00FA3F32">
            <w:pPr>
              <w:spacing w:line="0" w:lineRule="atLeast"/>
              <w:rPr>
                <w:rFonts w:asciiTheme="minorEastAsia" w:hAnsiTheme="minorEastAsia"/>
                <w:sz w:val="22"/>
              </w:rPr>
            </w:pPr>
            <w:r w:rsidRPr="00FA3F32">
              <w:rPr>
                <w:rFonts w:asciiTheme="minorEastAsia" w:hAnsiTheme="minorEastAsia" w:hint="eastAsia"/>
                <w:sz w:val="22"/>
              </w:rPr>
              <w:t>・</w:t>
            </w:r>
            <w:r w:rsidR="00FA3F32">
              <w:rPr>
                <w:rFonts w:asciiTheme="minorEastAsia" w:hAnsiTheme="minorEastAsia" w:hint="eastAsia"/>
                <w:sz w:val="22"/>
              </w:rPr>
              <w:t>当該商品に係る事故又は苦情等が発生したときは、その一切の責任を負うも</w:t>
            </w:r>
          </w:p>
          <w:p w:rsidR="00FA3F32" w:rsidRPr="00FA3F32" w:rsidRDefault="00FA3F32" w:rsidP="00FA3F32">
            <w:pPr>
              <w:spacing w:line="0" w:lineRule="atLeast"/>
              <w:ind w:firstLineChars="100" w:firstLine="220"/>
              <w:rPr>
                <w:rFonts w:asciiTheme="minorEastAsia" w:hAnsiTheme="minorEastAsia"/>
                <w:sz w:val="22"/>
              </w:rPr>
            </w:pPr>
            <w:r>
              <w:rPr>
                <w:rFonts w:asciiTheme="minorEastAsia" w:hAnsiTheme="minorEastAsia" w:hint="eastAsia"/>
                <w:sz w:val="22"/>
              </w:rPr>
              <w:t>のとし、事故等の解決に向けて、誠意をもって必要な措置を講じること</w:t>
            </w:r>
          </w:p>
        </w:tc>
      </w:tr>
      <w:tr w:rsidR="007D7A80" w:rsidRPr="003A5450" w:rsidTr="00F4154C">
        <w:trPr>
          <w:trHeight w:val="1982"/>
        </w:trPr>
        <w:tc>
          <w:tcPr>
            <w:tcW w:w="1276" w:type="dxa"/>
            <w:vAlign w:val="center"/>
          </w:tcPr>
          <w:p w:rsidR="007D7A80" w:rsidRDefault="00FE7800" w:rsidP="00405D72">
            <w:pPr>
              <w:jc w:val="center"/>
              <w:rPr>
                <w:rFonts w:asciiTheme="minorEastAsia" w:hAnsiTheme="minorEastAsia"/>
                <w:sz w:val="22"/>
              </w:rPr>
            </w:pPr>
            <w:r>
              <w:rPr>
                <w:rFonts w:asciiTheme="minorEastAsia" w:hAnsiTheme="minorEastAsia" w:hint="eastAsia"/>
                <w:sz w:val="22"/>
              </w:rPr>
              <w:t>調</w:t>
            </w:r>
            <w:r w:rsidR="00405D72">
              <w:rPr>
                <w:rFonts w:asciiTheme="minorEastAsia" w:hAnsiTheme="minorEastAsia" w:hint="eastAsia"/>
                <w:sz w:val="22"/>
              </w:rPr>
              <w:t xml:space="preserve"> </w:t>
            </w:r>
            <w:r>
              <w:rPr>
                <w:rFonts w:asciiTheme="minorEastAsia" w:hAnsiTheme="minorEastAsia" w:hint="eastAsia"/>
                <w:sz w:val="22"/>
              </w:rPr>
              <w:t>査</w:t>
            </w:r>
            <w:r w:rsidR="00405D72">
              <w:rPr>
                <w:rFonts w:asciiTheme="minorEastAsia" w:hAnsiTheme="minorEastAsia" w:hint="eastAsia"/>
                <w:sz w:val="22"/>
              </w:rPr>
              <w:t xml:space="preserve"> </w:t>
            </w:r>
            <w:r>
              <w:rPr>
                <w:rFonts w:asciiTheme="minorEastAsia" w:hAnsiTheme="minorEastAsia" w:hint="eastAsia"/>
                <w:sz w:val="22"/>
              </w:rPr>
              <w:t>等</w:t>
            </w:r>
          </w:p>
        </w:tc>
        <w:tc>
          <w:tcPr>
            <w:tcW w:w="7938" w:type="dxa"/>
            <w:vAlign w:val="center"/>
          </w:tcPr>
          <w:p w:rsidR="00944B89" w:rsidRDefault="00FE7800" w:rsidP="00FA3F32">
            <w:pPr>
              <w:spacing w:line="0" w:lineRule="atLeast"/>
              <w:rPr>
                <w:rFonts w:asciiTheme="minorEastAsia" w:hAnsiTheme="minorEastAsia"/>
                <w:sz w:val="22"/>
              </w:rPr>
            </w:pPr>
            <w:r>
              <w:rPr>
                <w:rFonts w:asciiTheme="minorEastAsia" w:hAnsiTheme="minorEastAsia" w:hint="eastAsia"/>
                <w:sz w:val="22"/>
              </w:rPr>
              <w:t>〇協議会は、必要と認めた</w:t>
            </w:r>
            <w:r w:rsidR="00B8475C">
              <w:rPr>
                <w:rFonts w:asciiTheme="minorEastAsia" w:hAnsiTheme="minorEastAsia" w:hint="eastAsia"/>
                <w:sz w:val="22"/>
              </w:rPr>
              <w:t>とき</w:t>
            </w:r>
            <w:r>
              <w:rPr>
                <w:rFonts w:asciiTheme="minorEastAsia" w:hAnsiTheme="minorEastAsia" w:hint="eastAsia"/>
                <w:sz w:val="22"/>
              </w:rPr>
              <w:t>は事業者に対して報告を求め、必要な</w:t>
            </w:r>
            <w:r w:rsidR="00B8475C">
              <w:rPr>
                <w:rFonts w:asciiTheme="minorEastAsia" w:hAnsiTheme="minorEastAsia" w:hint="eastAsia"/>
                <w:sz w:val="22"/>
              </w:rPr>
              <w:t>とき</w:t>
            </w:r>
            <w:r>
              <w:rPr>
                <w:rFonts w:asciiTheme="minorEastAsia" w:hAnsiTheme="minorEastAsia" w:hint="eastAsia"/>
                <w:sz w:val="22"/>
              </w:rPr>
              <w:t>は改</w:t>
            </w:r>
          </w:p>
          <w:p w:rsidR="007D7A80" w:rsidRDefault="00FE7800" w:rsidP="00FA3F32">
            <w:pPr>
              <w:spacing w:line="0" w:lineRule="atLeast"/>
              <w:ind w:firstLineChars="100" w:firstLine="220"/>
              <w:rPr>
                <w:rFonts w:asciiTheme="minorEastAsia" w:hAnsiTheme="minorEastAsia"/>
                <w:sz w:val="22"/>
              </w:rPr>
            </w:pPr>
            <w:r>
              <w:rPr>
                <w:rFonts w:asciiTheme="minorEastAsia" w:hAnsiTheme="minorEastAsia" w:hint="eastAsia"/>
                <w:sz w:val="22"/>
              </w:rPr>
              <w:t>善指導を行う</w:t>
            </w:r>
          </w:p>
          <w:p w:rsidR="00FE7800" w:rsidRDefault="00FE7800" w:rsidP="00FA3F32">
            <w:pPr>
              <w:spacing w:line="0" w:lineRule="atLeast"/>
              <w:rPr>
                <w:rFonts w:asciiTheme="minorEastAsia" w:hAnsiTheme="minorEastAsia"/>
                <w:sz w:val="22"/>
              </w:rPr>
            </w:pPr>
            <w:r>
              <w:rPr>
                <w:rFonts w:asciiTheme="minorEastAsia" w:hAnsiTheme="minorEastAsia" w:hint="eastAsia"/>
                <w:sz w:val="22"/>
              </w:rPr>
              <w:t>〇協議</w:t>
            </w:r>
            <w:r w:rsidR="00405D72">
              <w:rPr>
                <w:rFonts w:asciiTheme="minorEastAsia" w:hAnsiTheme="minorEastAsia" w:hint="eastAsia"/>
                <w:sz w:val="22"/>
              </w:rPr>
              <w:t>会は次の場合に該当する場合は「お墨付」を取り消すことができる</w:t>
            </w:r>
          </w:p>
          <w:p w:rsidR="00B8475C" w:rsidRDefault="00B8475C" w:rsidP="00FA3F32">
            <w:pPr>
              <w:spacing w:line="0" w:lineRule="atLeast"/>
              <w:rPr>
                <w:rFonts w:asciiTheme="minorEastAsia" w:hAnsiTheme="minorEastAsia"/>
                <w:sz w:val="22"/>
              </w:rPr>
            </w:pPr>
            <w:r>
              <w:rPr>
                <w:rFonts w:asciiTheme="minorEastAsia" w:hAnsiTheme="minorEastAsia" w:hint="eastAsia"/>
                <w:sz w:val="22"/>
              </w:rPr>
              <w:t>・虚偽の申請により「お墨付」を受けたとき</w:t>
            </w:r>
          </w:p>
          <w:p w:rsidR="00FE7800" w:rsidRDefault="00FE7800" w:rsidP="00FA3F32">
            <w:pPr>
              <w:spacing w:line="0" w:lineRule="atLeast"/>
              <w:rPr>
                <w:rFonts w:asciiTheme="minorEastAsia" w:hAnsiTheme="minorEastAsia"/>
                <w:sz w:val="22"/>
              </w:rPr>
            </w:pPr>
            <w:r>
              <w:rPr>
                <w:rFonts w:asciiTheme="minorEastAsia" w:hAnsiTheme="minorEastAsia" w:hint="eastAsia"/>
                <w:sz w:val="22"/>
              </w:rPr>
              <w:t>・基準に適合しなくなったとき</w:t>
            </w:r>
          </w:p>
          <w:p w:rsidR="00FE7800" w:rsidRPr="00FE7800" w:rsidRDefault="00FA3F32" w:rsidP="00FA3F32">
            <w:pPr>
              <w:spacing w:line="0" w:lineRule="atLeast"/>
              <w:rPr>
                <w:rFonts w:asciiTheme="minorEastAsia" w:hAnsiTheme="minorEastAsia"/>
                <w:sz w:val="22"/>
              </w:rPr>
            </w:pPr>
            <w:r>
              <w:rPr>
                <w:rFonts w:asciiTheme="minorEastAsia" w:hAnsiTheme="minorEastAsia" w:hint="eastAsia"/>
                <w:sz w:val="22"/>
              </w:rPr>
              <w:t>・信頼を著しく損なう行為があったとき</w:t>
            </w:r>
          </w:p>
        </w:tc>
      </w:tr>
      <w:tr w:rsidR="005F5F5F" w:rsidRPr="003A5450" w:rsidTr="005F5F5F">
        <w:trPr>
          <w:trHeight w:val="473"/>
        </w:trPr>
        <w:tc>
          <w:tcPr>
            <w:tcW w:w="1276" w:type="dxa"/>
            <w:vAlign w:val="center"/>
          </w:tcPr>
          <w:p w:rsidR="005F5F5F" w:rsidRPr="00B542E1" w:rsidRDefault="005F5F5F" w:rsidP="00405D72">
            <w:pPr>
              <w:jc w:val="center"/>
              <w:rPr>
                <w:rFonts w:asciiTheme="minorEastAsia" w:hAnsiTheme="minorEastAsia"/>
                <w:sz w:val="22"/>
              </w:rPr>
            </w:pPr>
            <w:r>
              <w:rPr>
                <w:rFonts w:asciiTheme="minorEastAsia" w:hAnsiTheme="minorEastAsia" w:hint="eastAsia"/>
                <w:sz w:val="22"/>
              </w:rPr>
              <w:t>そ</w:t>
            </w:r>
            <w:r w:rsidR="00405D72">
              <w:rPr>
                <w:rFonts w:asciiTheme="minorEastAsia" w:hAnsiTheme="minorEastAsia" w:hint="eastAsia"/>
                <w:sz w:val="22"/>
              </w:rPr>
              <w:t xml:space="preserve"> </w:t>
            </w:r>
            <w:r>
              <w:rPr>
                <w:rFonts w:asciiTheme="minorEastAsia" w:hAnsiTheme="minorEastAsia" w:hint="eastAsia"/>
                <w:sz w:val="22"/>
              </w:rPr>
              <w:t>の</w:t>
            </w:r>
            <w:r w:rsidR="00405D72">
              <w:rPr>
                <w:rFonts w:asciiTheme="minorEastAsia" w:hAnsiTheme="minorEastAsia" w:hint="eastAsia"/>
                <w:sz w:val="22"/>
              </w:rPr>
              <w:t xml:space="preserve"> </w:t>
            </w:r>
            <w:r>
              <w:rPr>
                <w:rFonts w:asciiTheme="minorEastAsia" w:hAnsiTheme="minorEastAsia" w:hint="eastAsia"/>
                <w:sz w:val="22"/>
              </w:rPr>
              <w:t>他</w:t>
            </w:r>
          </w:p>
        </w:tc>
        <w:tc>
          <w:tcPr>
            <w:tcW w:w="7938" w:type="dxa"/>
            <w:vAlign w:val="center"/>
          </w:tcPr>
          <w:p w:rsidR="005F5F5F" w:rsidRPr="001D747B" w:rsidRDefault="00FE7800" w:rsidP="00FA3F32">
            <w:pPr>
              <w:spacing w:line="0" w:lineRule="atLeast"/>
              <w:rPr>
                <w:rFonts w:asciiTheme="minorEastAsia" w:hAnsiTheme="minorEastAsia"/>
                <w:sz w:val="22"/>
              </w:rPr>
            </w:pPr>
            <w:r>
              <w:rPr>
                <w:rFonts w:asciiTheme="minorEastAsia" w:hAnsiTheme="minorEastAsia" w:hint="eastAsia"/>
                <w:sz w:val="22"/>
              </w:rPr>
              <w:t>〇</w:t>
            </w:r>
            <w:r w:rsidR="00405D72">
              <w:rPr>
                <w:rFonts w:asciiTheme="minorEastAsia" w:hAnsiTheme="minorEastAsia" w:hint="eastAsia"/>
                <w:sz w:val="22"/>
              </w:rPr>
              <w:t>手工芸品については、上記基準に準じて扱うものとすること</w:t>
            </w:r>
          </w:p>
        </w:tc>
      </w:tr>
    </w:tbl>
    <w:p w:rsidR="003A5450" w:rsidRPr="00ED2EFF" w:rsidRDefault="00112B7A" w:rsidP="00F4154C">
      <w:pPr>
        <w:spacing w:beforeLines="50" w:before="208"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２　</w:t>
      </w:r>
      <w:r w:rsidR="003A5450" w:rsidRPr="00ED2EFF">
        <w:rPr>
          <w:rFonts w:asciiTheme="majorEastAsia" w:eastAsiaTheme="majorEastAsia" w:hAnsiTheme="majorEastAsia" w:hint="eastAsia"/>
          <w:sz w:val="22"/>
        </w:rPr>
        <w:t>審査について</w:t>
      </w:r>
    </w:p>
    <w:p w:rsidR="00687D6E" w:rsidRDefault="001B008C" w:rsidP="00FA3F32">
      <w:pPr>
        <w:spacing w:line="0" w:lineRule="atLeast"/>
        <w:ind w:firstLineChars="200" w:firstLine="440"/>
        <w:rPr>
          <w:rFonts w:asciiTheme="minorEastAsia" w:hAnsiTheme="minorEastAsia"/>
          <w:sz w:val="22"/>
        </w:rPr>
      </w:pPr>
      <w:r>
        <w:rPr>
          <w:rFonts w:asciiTheme="minorEastAsia" w:hAnsiTheme="minorEastAsia" w:hint="eastAsia"/>
          <w:sz w:val="22"/>
        </w:rPr>
        <w:t>執行</w:t>
      </w:r>
      <w:r w:rsidR="0054779B">
        <w:rPr>
          <w:rFonts w:asciiTheme="minorEastAsia" w:hAnsiTheme="minorEastAsia" w:hint="eastAsia"/>
          <w:sz w:val="22"/>
        </w:rPr>
        <w:t>部会</w:t>
      </w:r>
      <w:r w:rsidR="003A5450">
        <w:rPr>
          <w:rFonts w:asciiTheme="minorEastAsia" w:hAnsiTheme="minorEastAsia" w:hint="eastAsia"/>
          <w:sz w:val="22"/>
        </w:rPr>
        <w:t>による審査委員会</w:t>
      </w:r>
      <w:r>
        <w:rPr>
          <w:rFonts w:asciiTheme="minorEastAsia" w:hAnsiTheme="minorEastAsia" w:hint="eastAsia"/>
          <w:sz w:val="22"/>
        </w:rPr>
        <w:t>を設置し、審査する</w:t>
      </w:r>
      <w:r w:rsidR="003A5450">
        <w:rPr>
          <w:rFonts w:asciiTheme="minorEastAsia" w:hAnsiTheme="minorEastAsia" w:hint="eastAsia"/>
          <w:sz w:val="22"/>
        </w:rPr>
        <w:t>。</w:t>
      </w:r>
    </w:p>
    <w:p w:rsidR="00687D6E" w:rsidRDefault="00112B7A" w:rsidP="00FA3F32">
      <w:pPr>
        <w:spacing w:line="0" w:lineRule="atLeast"/>
        <w:rPr>
          <w:rFonts w:asciiTheme="minorEastAsia" w:hAnsiTheme="minorEastAsia"/>
          <w:sz w:val="22"/>
        </w:rPr>
      </w:pPr>
      <w:r>
        <w:rPr>
          <w:rFonts w:asciiTheme="minorEastAsia" w:hAnsiTheme="minorEastAsia" w:hint="eastAsia"/>
          <w:sz w:val="22"/>
        </w:rPr>
        <w:t xml:space="preserve">　　なお、</w:t>
      </w:r>
      <w:r w:rsidR="00687D6E">
        <w:rPr>
          <w:rFonts w:asciiTheme="minorEastAsia" w:hAnsiTheme="minorEastAsia" w:hint="eastAsia"/>
          <w:sz w:val="22"/>
        </w:rPr>
        <w:t>審査の頻度は原則、年１回とする。</w:t>
      </w:r>
    </w:p>
    <w:p w:rsidR="003A5450" w:rsidRPr="00ED2EFF" w:rsidRDefault="00112B7A" w:rsidP="00F4154C">
      <w:pPr>
        <w:spacing w:beforeLines="50" w:before="208"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３　</w:t>
      </w:r>
      <w:r w:rsidR="003A5450" w:rsidRPr="00ED2EFF">
        <w:rPr>
          <w:rFonts w:asciiTheme="majorEastAsia" w:eastAsiaTheme="majorEastAsia" w:hAnsiTheme="majorEastAsia" w:hint="eastAsia"/>
          <w:sz w:val="22"/>
        </w:rPr>
        <w:t>統一ラベルについて</w:t>
      </w:r>
    </w:p>
    <w:p w:rsidR="00BA4D4F" w:rsidRDefault="003A5450" w:rsidP="00FA3F32">
      <w:pPr>
        <w:spacing w:line="0" w:lineRule="atLeast"/>
        <w:rPr>
          <w:rFonts w:asciiTheme="minorEastAsia" w:hAnsiTheme="minorEastAsia"/>
          <w:sz w:val="22"/>
        </w:rPr>
      </w:pPr>
      <w:r w:rsidRPr="003A5450">
        <w:rPr>
          <w:rFonts w:asciiTheme="minorEastAsia" w:hAnsiTheme="minorEastAsia" w:hint="eastAsia"/>
          <w:sz w:val="22"/>
        </w:rPr>
        <w:t xml:space="preserve">　　新たにロゴマークを製作し</w:t>
      </w:r>
      <w:bookmarkStart w:id="0" w:name="_GoBack"/>
      <w:bookmarkEnd w:id="0"/>
      <w:r w:rsidRPr="003A5450">
        <w:rPr>
          <w:rFonts w:asciiTheme="minorEastAsia" w:hAnsiTheme="minorEastAsia" w:hint="eastAsia"/>
          <w:sz w:val="22"/>
        </w:rPr>
        <w:t>、一目で分かる場所に</w:t>
      </w:r>
      <w:r w:rsidR="00BA4D4F">
        <w:rPr>
          <w:rFonts w:asciiTheme="minorEastAsia" w:hAnsiTheme="minorEastAsia" w:hint="eastAsia"/>
          <w:sz w:val="22"/>
        </w:rPr>
        <w:t>付ける。</w:t>
      </w:r>
    </w:p>
    <w:p w:rsidR="003A5450" w:rsidRDefault="00732340" w:rsidP="00FA3F32">
      <w:pPr>
        <w:spacing w:line="0" w:lineRule="atLeast"/>
        <w:ind w:firstLineChars="200" w:firstLine="440"/>
        <w:rPr>
          <w:rFonts w:asciiTheme="minorEastAsia" w:hAnsiTheme="minorEastAsia"/>
          <w:sz w:val="22"/>
        </w:rPr>
      </w:pPr>
      <w:r>
        <w:rPr>
          <w:rFonts w:asciiTheme="minorEastAsia" w:hAnsiTheme="minorEastAsia" w:hint="eastAsia"/>
          <w:sz w:val="22"/>
        </w:rPr>
        <w:t>・</w:t>
      </w:r>
      <w:r w:rsidR="00405D72">
        <w:rPr>
          <w:rFonts w:asciiTheme="minorEastAsia" w:hAnsiTheme="minorEastAsia" w:hint="eastAsia"/>
          <w:sz w:val="22"/>
        </w:rPr>
        <w:t>「</w:t>
      </w:r>
      <w:r w:rsidR="003A5450" w:rsidRPr="003A5450">
        <w:rPr>
          <w:rFonts w:asciiTheme="minorEastAsia" w:hAnsiTheme="minorEastAsia" w:hint="eastAsia"/>
          <w:sz w:val="22"/>
        </w:rPr>
        <w:t>シールとして貼付</w:t>
      </w:r>
      <w:r w:rsidR="00405D72" w:rsidRPr="00A66665">
        <w:rPr>
          <w:rFonts w:asciiTheme="minorEastAsia" w:hAnsiTheme="minorEastAsia" w:hint="eastAsia"/>
          <w:sz w:val="22"/>
        </w:rPr>
        <w:t>」</w:t>
      </w:r>
      <w:r w:rsidR="00D24FDD" w:rsidRPr="00A66665">
        <w:rPr>
          <w:rFonts w:asciiTheme="minorEastAsia" w:hAnsiTheme="minorEastAsia" w:hint="eastAsia"/>
          <w:sz w:val="22"/>
        </w:rPr>
        <w:t>及び</w:t>
      </w:r>
      <w:r w:rsidR="00405D72" w:rsidRPr="00A66665">
        <w:rPr>
          <w:rFonts w:asciiTheme="minorEastAsia" w:hAnsiTheme="minorEastAsia" w:hint="eastAsia"/>
          <w:sz w:val="22"/>
        </w:rPr>
        <w:t>「</w:t>
      </w:r>
      <w:r w:rsidR="00405D72">
        <w:rPr>
          <w:rFonts w:asciiTheme="minorEastAsia" w:hAnsiTheme="minorEastAsia" w:hint="eastAsia"/>
          <w:sz w:val="22"/>
        </w:rPr>
        <w:t>データを活用し直接印刷」</w:t>
      </w:r>
      <w:r w:rsidR="00BA4D4F">
        <w:rPr>
          <w:rFonts w:asciiTheme="minorEastAsia" w:hAnsiTheme="minorEastAsia" w:hint="eastAsia"/>
          <w:sz w:val="22"/>
        </w:rPr>
        <w:t>する</w:t>
      </w:r>
      <w:r w:rsidR="003A5450" w:rsidRPr="003A5450">
        <w:rPr>
          <w:rFonts w:asciiTheme="minorEastAsia" w:hAnsiTheme="minorEastAsia" w:hint="eastAsia"/>
          <w:sz w:val="22"/>
        </w:rPr>
        <w:t>。</w:t>
      </w:r>
    </w:p>
    <w:p w:rsidR="00583DF0" w:rsidRPr="00FA3F32" w:rsidRDefault="00583DF0" w:rsidP="00F4154C">
      <w:pPr>
        <w:spacing w:beforeLines="50" w:before="208" w:line="0" w:lineRule="atLeast"/>
        <w:rPr>
          <w:rFonts w:asciiTheme="majorEastAsia" w:eastAsiaTheme="majorEastAsia" w:hAnsiTheme="majorEastAsia"/>
          <w:sz w:val="22"/>
        </w:rPr>
      </w:pPr>
      <w:r w:rsidRPr="00FA3F32">
        <w:rPr>
          <w:rFonts w:asciiTheme="majorEastAsia" w:eastAsiaTheme="majorEastAsia" w:hAnsiTheme="majorEastAsia" w:hint="eastAsia"/>
          <w:sz w:val="22"/>
        </w:rPr>
        <w:t>４　目標値について</w:t>
      </w:r>
    </w:p>
    <w:p w:rsidR="00583DF0" w:rsidRPr="00FA3F32" w:rsidRDefault="00583DF0" w:rsidP="00FA3F32">
      <w:pPr>
        <w:spacing w:line="0" w:lineRule="atLeast"/>
        <w:rPr>
          <w:rFonts w:asciiTheme="minorEastAsia" w:hAnsiTheme="minorEastAsia"/>
          <w:sz w:val="22"/>
        </w:rPr>
      </w:pPr>
      <w:r w:rsidRPr="00FA3F32">
        <w:rPr>
          <w:rFonts w:asciiTheme="minorEastAsia" w:hAnsiTheme="minorEastAsia" w:hint="eastAsia"/>
          <w:sz w:val="22"/>
        </w:rPr>
        <w:t xml:space="preserve">　　「お墨付」商品について、販売数量を３年間で３％以上増加することを目標に取り組む。</w:t>
      </w:r>
    </w:p>
    <w:sectPr w:rsidR="00583DF0" w:rsidRPr="00FA3F32" w:rsidSect="00F4154C">
      <w:pgSz w:w="11906" w:h="16838" w:code="9"/>
      <w:pgMar w:top="1191" w:right="709" w:bottom="1077" w:left="1361" w:header="851" w:footer="992"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DF0" w:rsidRDefault="00583DF0" w:rsidP="008F29D7">
      <w:r>
        <w:separator/>
      </w:r>
    </w:p>
  </w:endnote>
  <w:endnote w:type="continuationSeparator" w:id="0">
    <w:p w:rsidR="00583DF0" w:rsidRDefault="00583DF0" w:rsidP="008F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DF0" w:rsidRDefault="00583DF0" w:rsidP="008F29D7">
      <w:r>
        <w:separator/>
      </w:r>
    </w:p>
  </w:footnote>
  <w:footnote w:type="continuationSeparator" w:id="0">
    <w:p w:rsidR="00583DF0" w:rsidRDefault="00583DF0" w:rsidP="008F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08"/>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D7"/>
    <w:rsid w:val="00002FBB"/>
    <w:rsid w:val="00010873"/>
    <w:rsid w:val="0002003A"/>
    <w:rsid w:val="00021886"/>
    <w:rsid w:val="000431D3"/>
    <w:rsid w:val="00057B12"/>
    <w:rsid w:val="00095BD9"/>
    <w:rsid w:val="00096D37"/>
    <w:rsid w:val="000A2680"/>
    <w:rsid w:val="000A2819"/>
    <w:rsid w:val="000B3CBF"/>
    <w:rsid w:val="000C7C2D"/>
    <w:rsid w:val="000D1ACB"/>
    <w:rsid w:val="000D499D"/>
    <w:rsid w:val="001028ED"/>
    <w:rsid w:val="00112B7A"/>
    <w:rsid w:val="001132C9"/>
    <w:rsid w:val="00130EFD"/>
    <w:rsid w:val="00130FEE"/>
    <w:rsid w:val="001344B5"/>
    <w:rsid w:val="00154FB4"/>
    <w:rsid w:val="00172B6A"/>
    <w:rsid w:val="00190261"/>
    <w:rsid w:val="001905C1"/>
    <w:rsid w:val="001A61BB"/>
    <w:rsid w:val="001B008C"/>
    <w:rsid w:val="001B069C"/>
    <w:rsid w:val="001B1918"/>
    <w:rsid w:val="001B22E3"/>
    <w:rsid w:val="001C764B"/>
    <w:rsid w:val="001D394C"/>
    <w:rsid w:val="001D747B"/>
    <w:rsid w:val="001F253D"/>
    <w:rsid w:val="00204637"/>
    <w:rsid w:val="00232671"/>
    <w:rsid w:val="00244116"/>
    <w:rsid w:val="002527BB"/>
    <w:rsid w:val="00276A60"/>
    <w:rsid w:val="002E0AE9"/>
    <w:rsid w:val="00322815"/>
    <w:rsid w:val="003375BA"/>
    <w:rsid w:val="003476AF"/>
    <w:rsid w:val="00363508"/>
    <w:rsid w:val="003668E8"/>
    <w:rsid w:val="00372D27"/>
    <w:rsid w:val="003A5450"/>
    <w:rsid w:val="003B695F"/>
    <w:rsid w:val="003C47DC"/>
    <w:rsid w:val="00404F16"/>
    <w:rsid w:val="00405D72"/>
    <w:rsid w:val="00413AD4"/>
    <w:rsid w:val="004228F6"/>
    <w:rsid w:val="00432BE4"/>
    <w:rsid w:val="00441096"/>
    <w:rsid w:val="00477683"/>
    <w:rsid w:val="00492073"/>
    <w:rsid w:val="00496EEE"/>
    <w:rsid w:val="004A3A35"/>
    <w:rsid w:val="004A3BAB"/>
    <w:rsid w:val="004A4D70"/>
    <w:rsid w:val="004B1B77"/>
    <w:rsid w:val="004B2AFB"/>
    <w:rsid w:val="004B50A1"/>
    <w:rsid w:val="004B701E"/>
    <w:rsid w:val="004E4BFC"/>
    <w:rsid w:val="005051F5"/>
    <w:rsid w:val="00513155"/>
    <w:rsid w:val="00524B93"/>
    <w:rsid w:val="00527DC2"/>
    <w:rsid w:val="005329BB"/>
    <w:rsid w:val="0054521C"/>
    <w:rsid w:val="00546229"/>
    <w:rsid w:val="0054779B"/>
    <w:rsid w:val="005557AC"/>
    <w:rsid w:val="00562E3F"/>
    <w:rsid w:val="005718CA"/>
    <w:rsid w:val="00583DF0"/>
    <w:rsid w:val="005B6FFF"/>
    <w:rsid w:val="005B7FB3"/>
    <w:rsid w:val="005C34FC"/>
    <w:rsid w:val="005D1E63"/>
    <w:rsid w:val="005D3223"/>
    <w:rsid w:val="005D7EDD"/>
    <w:rsid w:val="005E6585"/>
    <w:rsid w:val="005E7A96"/>
    <w:rsid w:val="005F5F5F"/>
    <w:rsid w:val="00601F70"/>
    <w:rsid w:val="00611138"/>
    <w:rsid w:val="00632D10"/>
    <w:rsid w:val="00640027"/>
    <w:rsid w:val="00641A45"/>
    <w:rsid w:val="00657D1E"/>
    <w:rsid w:val="0066287A"/>
    <w:rsid w:val="00687D6E"/>
    <w:rsid w:val="006B210C"/>
    <w:rsid w:val="006B4EC5"/>
    <w:rsid w:val="006B5B7C"/>
    <w:rsid w:val="006B5D64"/>
    <w:rsid w:val="006C640C"/>
    <w:rsid w:val="006D4027"/>
    <w:rsid w:val="006D6050"/>
    <w:rsid w:val="006E0330"/>
    <w:rsid w:val="007108EF"/>
    <w:rsid w:val="00731BF5"/>
    <w:rsid w:val="00732340"/>
    <w:rsid w:val="00740136"/>
    <w:rsid w:val="00751A6E"/>
    <w:rsid w:val="007626FB"/>
    <w:rsid w:val="00784290"/>
    <w:rsid w:val="00786B98"/>
    <w:rsid w:val="007C2F17"/>
    <w:rsid w:val="007D75AE"/>
    <w:rsid w:val="007D7A80"/>
    <w:rsid w:val="007E7A05"/>
    <w:rsid w:val="00801B04"/>
    <w:rsid w:val="00803687"/>
    <w:rsid w:val="00806AB1"/>
    <w:rsid w:val="008072C2"/>
    <w:rsid w:val="00826FD3"/>
    <w:rsid w:val="0086104F"/>
    <w:rsid w:val="008627E3"/>
    <w:rsid w:val="0087256B"/>
    <w:rsid w:val="008807F5"/>
    <w:rsid w:val="00883CEC"/>
    <w:rsid w:val="00884419"/>
    <w:rsid w:val="008846FF"/>
    <w:rsid w:val="008870F1"/>
    <w:rsid w:val="008B52BA"/>
    <w:rsid w:val="008B7FCD"/>
    <w:rsid w:val="008D37FF"/>
    <w:rsid w:val="008F29D7"/>
    <w:rsid w:val="00905D55"/>
    <w:rsid w:val="00922338"/>
    <w:rsid w:val="00936C34"/>
    <w:rsid w:val="00944B89"/>
    <w:rsid w:val="00954716"/>
    <w:rsid w:val="00956F8F"/>
    <w:rsid w:val="00957AF5"/>
    <w:rsid w:val="00957C85"/>
    <w:rsid w:val="00957F13"/>
    <w:rsid w:val="00960922"/>
    <w:rsid w:val="00986675"/>
    <w:rsid w:val="0099200A"/>
    <w:rsid w:val="0099402A"/>
    <w:rsid w:val="0099678D"/>
    <w:rsid w:val="009B1E03"/>
    <w:rsid w:val="009B3471"/>
    <w:rsid w:val="009C21B4"/>
    <w:rsid w:val="009C3833"/>
    <w:rsid w:val="009D27EF"/>
    <w:rsid w:val="009E6560"/>
    <w:rsid w:val="00A11C01"/>
    <w:rsid w:val="00A1627E"/>
    <w:rsid w:val="00A350CF"/>
    <w:rsid w:val="00A37DFD"/>
    <w:rsid w:val="00A43A5C"/>
    <w:rsid w:val="00A471AF"/>
    <w:rsid w:val="00A66665"/>
    <w:rsid w:val="00A725D6"/>
    <w:rsid w:val="00A73F4A"/>
    <w:rsid w:val="00AB7E29"/>
    <w:rsid w:val="00AD1FC2"/>
    <w:rsid w:val="00AD66E1"/>
    <w:rsid w:val="00AE2DA0"/>
    <w:rsid w:val="00B02FCE"/>
    <w:rsid w:val="00B105A8"/>
    <w:rsid w:val="00B40612"/>
    <w:rsid w:val="00B40BE6"/>
    <w:rsid w:val="00B62715"/>
    <w:rsid w:val="00B76E3C"/>
    <w:rsid w:val="00B806B2"/>
    <w:rsid w:val="00B8475C"/>
    <w:rsid w:val="00B854A1"/>
    <w:rsid w:val="00B87C2E"/>
    <w:rsid w:val="00BA4D4F"/>
    <w:rsid w:val="00BB2544"/>
    <w:rsid w:val="00BB35A3"/>
    <w:rsid w:val="00BB76C3"/>
    <w:rsid w:val="00BC4377"/>
    <w:rsid w:val="00BD4B27"/>
    <w:rsid w:val="00BF1448"/>
    <w:rsid w:val="00BF489D"/>
    <w:rsid w:val="00BF6C71"/>
    <w:rsid w:val="00C03FE6"/>
    <w:rsid w:val="00C05059"/>
    <w:rsid w:val="00C06628"/>
    <w:rsid w:val="00C12E0F"/>
    <w:rsid w:val="00C157FA"/>
    <w:rsid w:val="00C20F11"/>
    <w:rsid w:val="00C24769"/>
    <w:rsid w:val="00C33C0A"/>
    <w:rsid w:val="00C42946"/>
    <w:rsid w:val="00C65F3A"/>
    <w:rsid w:val="00CA0047"/>
    <w:rsid w:val="00CA6669"/>
    <w:rsid w:val="00CE2DBB"/>
    <w:rsid w:val="00CE7FBE"/>
    <w:rsid w:val="00CF095B"/>
    <w:rsid w:val="00D233BC"/>
    <w:rsid w:val="00D24FDD"/>
    <w:rsid w:val="00D25747"/>
    <w:rsid w:val="00D276D3"/>
    <w:rsid w:val="00D43F8C"/>
    <w:rsid w:val="00D462E5"/>
    <w:rsid w:val="00D475D7"/>
    <w:rsid w:val="00D536B2"/>
    <w:rsid w:val="00D55E47"/>
    <w:rsid w:val="00D66829"/>
    <w:rsid w:val="00D82A20"/>
    <w:rsid w:val="00D87BE5"/>
    <w:rsid w:val="00D91C32"/>
    <w:rsid w:val="00D931E0"/>
    <w:rsid w:val="00DB61F9"/>
    <w:rsid w:val="00DC1D19"/>
    <w:rsid w:val="00DE00EC"/>
    <w:rsid w:val="00DE1363"/>
    <w:rsid w:val="00DE1D02"/>
    <w:rsid w:val="00DF6DC1"/>
    <w:rsid w:val="00E0234B"/>
    <w:rsid w:val="00E02A34"/>
    <w:rsid w:val="00E04643"/>
    <w:rsid w:val="00E06BFB"/>
    <w:rsid w:val="00E602E5"/>
    <w:rsid w:val="00E65248"/>
    <w:rsid w:val="00E80B0A"/>
    <w:rsid w:val="00E97CC8"/>
    <w:rsid w:val="00EB6242"/>
    <w:rsid w:val="00EC3D8F"/>
    <w:rsid w:val="00EC5A4E"/>
    <w:rsid w:val="00ED2EFF"/>
    <w:rsid w:val="00ED3369"/>
    <w:rsid w:val="00F321EB"/>
    <w:rsid w:val="00F4154C"/>
    <w:rsid w:val="00F54025"/>
    <w:rsid w:val="00F70782"/>
    <w:rsid w:val="00F90835"/>
    <w:rsid w:val="00FA14C6"/>
    <w:rsid w:val="00FA3F32"/>
    <w:rsid w:val="00FB068C"/>
    <w:rsid w:val="00FB2F26"/>
    <w:rsid w:val="00FB55E9"/>
    <w:rsid w:val="00FD51F7"/>
    <w:rsid w:val="00FE27C5"/>
    <w:rsid w:val="00FE7800"/>
    <w:rsid w:val="00FE79FC"/>
    <w:rsid w:val="00FF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475D7"/>
  </w:style>
  <w:style w:type="character" w:customStyle="1" w:styleId="a4">
    <w:name w:val="日付 (文字)"/>
    <w:basedOn w:val="a0"/>
    <w:link w:val="a3"/>
    <w:uiPriority w:val="99"/>
    <w:semiHidden/>
    <w:rsid w:val="00D475D7"/>
  </w:style>
  <w:style w:type="paragraph" w:styleId="a5">
    <w:name w:val="header"/>
    <w:basedOn w:val="a"/>
    <w:link w:val="a6"/>
    <w:uiPriority w:val="99"/>
    <w:unhideWhenUsed/>
    <w:rsid w:val="008F29D7"/>
    <w:pPr>
      <w:tabs>
        <w:tab w:val="center" w:pos="4252"/>
        <w:tab w:val="right" w:pos="8504"/>
      </w:tabs>
      <w:snapToGrid w:val="0"/>
    </w:pPr>
  </w:style>
  <w:style w:type="character" w:customStyle="1" w:styleId="a6">
    <w:name w:val="ヘッダー (文字)"/>
    <w:basedOn w:val="a0"/>
    <w:link w:val="a5"/>
    <w:uiPriority w:val="99"/>
    <w:rsid w:val="008F29D7"/>
  </w:style>
  <w:style w:type="paragraph" w:styleId="a7">
    <w:name w:val="footer"/>
    <w:basedOn w:val="a"/>
    <w:link w:val="a8"/>
    <w:uiPriority w:val="99"/>
    <w:unhideWhenUsed/>
    <w:rsid w:val="008F29D7"/>
    <w:pPr>
      <w:tabs>
        <w:tab w:val="center" w:pos="4252"/>
        <w:tab w:val="right" w:pos="8504"/>
      </w:tabs>
      <w:snapToGrid w:val="0"/>
    </w:pPr>
  </w:style>
  <w:style w:type="character" w:customStyle="1" w:styleId="a8">
    <w:name w:val="フッター (文字)"/>
    <w:basedOn w:val="a0"/>
    <w:link w:val="a7"/>
    <w:uiPriority w:val="99"/>
    <w:rsid w:val="008F29D7"/>
  </w:style>
  <w:style w:type="paragraph" w:styleId="a9">
    <w:name w:val="Balloon Text"/>
    <w:basedOn w:val="a"/>
    <w:link w:val="aa"/>
    <w:uiPriority w:val="99"/>
    <w:semiHidden/>
    <w:unhideWhenUsed/>
    <w:rsid w:val="00D43F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F8C"/>
    <w:rPr>
      <w:rFonts w:asciiTheme="majorHAnsi" w:eastAsiaTheme="majorEastAsia" w:hAnsiTheme="majorHAnsi" w:cstheme="majorBidi"/>
      <w:sz w:val="18"/>
      <w:szCs w:val="18"/>
    </w:rPr>
  </w:style>
  <w:style w:type="table" w:styleId="ab">
    <w:name w:val="Table Grid"/>
    <w:basedOn w:val="a1"/>
    <w:uiPriority w:val="59"/>
    <w:rsid w:val="00710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D3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095BD9"/>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475D7"/>
  </w:style>
  <w:style w:type="character" w:customStyle="1" w:styleId="a4">
    <w:name w:val="日付 (文字)"/>
    <w:basedOn w:val="a0"/>
    <w:link w:val="a3"/>
    <w:uiPriority w:val="99"/>
    <w:semiHidden/>
    <w:rsid w:val="00D475D7"/>
  </w:style>
  <w:style w:type="paragraph" w:styleId="a5">
    <w:name w:val="header"/>
    <w:basedOn w:val="a"/>
    <w:link w:val="a6"/>
    <w:uiPriority w:val="99"/>
    <w:unhideWhenUsed/>
    <w:rsid w:val="008F29D7"/>
    <w:pPr>
      <w:tabs>
        <w:tab w:val="center" w:pos="4252"/>
        <w:tab w:val="right" w:pos="8504"/>
      </w:tabs>
      <w:snapToGrid w:val="0"/>
    </w:pPr>
  </w:style>
  <w:style w:type="character" w:customStyle="1" w:styleId="a6">
    <w:name w:val="ヘッダー (文字)"/>
    <w:basedOn w:val="a0"/>
    <w:link w:val="a5"/>
    <w:uiPriority w:val="99"/>
    <w:rsid w:val="008F29D7"/>
  </w:style>
  <w:style w:type="paragraph" w:styleId="a7">
    <w:name w:val="footer"/>
    <w:basedOn w:val="a"/>
    <w:link w:val="a8"/>
    <w:uiPriority w:val="99"/>
    <w:unhideWhenUsed/>
    <w:rsid w:val="008F29D7"/>
    <w:pPr>
      <w:tabs>
        <w:tab w:val="center" w:pos="4252"/>
        <w:tab w:val="right" w:pos="8504"/>
      </w:tabs>
      <w:snapToGrid w:val="0"/>
    </w:pPr>
  </w:style>
  <w:style w:type="character" w:customStyle="1" w:styleId="a8">
    <w:name w:val="フッター (文字)"/>
    <w:basedOn w:val="a0"/>
    <w:link w:val="a7"/>
    <w:uiPriority w:val="99"/>
    <w:rsid w:val="008F29D7"/>
  </w:style>
  <w:style w:type="paragraph" w:styleId="a9">
    <w:name w:val="Balloon Text"/>
    <w:basedOn w:val="a"/>
    <w:link w:val="aa"/>
    <w:uiPriority w:val="99"/>
    <w:semiHidden/>
    <w:unhideWhenUsed/>
    <w:rsid w:val="00D43F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F8C"/>
    <w:rPr>
      <w:rFonts w:asciiTheme="majorHAnsi" w:eastAsiaTheme="majorEastAsia" w:hAnsiTheme="majorHAnsi" w:cstheme="majorBidi"/>
      <w:sz w:val="18"/>
      <w:szCs w:val="18"/>
    </w:rPr>
  </w:style>
  <w:style w:type="table" w:styleId="ab">
    <w:name w:val="Table Grid"/>
    <w:basedOn w:val="a1"/>
    <w:uiPriority w:val="59"/>
    <w:rsid w:val="00710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D3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095BD9"/>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DensanUser</dc:creator>
  <cp:lastModifiedBy>DensanUser</cp:lastModifiedBy>
  <cp:revision>2</cp:revision>
  <cp:lastPrinted>2015-03-26T01:13:00Z</cp:lastPrinted>
  <dcterms:created xsi:type="dcterms:W3CDTF">2015-03-26T01:14:00Z</dcterms:created>
  <dcterms:modified xsi:type="dcterms:W3CDTF">2015-03-26T01:14:00Z</dcterms:modified>
</cp:coreProperties>
</file>