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34050531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A8028D">
        <w:rPr>
          <w:rFonts w:ascii="ＭＳ 明朝" w:eastAsia="ＭＳ 明朝" w:hAnsi="ＭＳ 明朝" w:hint="eastAsia"/>
          <w:sz w:val="22"/>
        </w:rPr>
        <w:t>大鹿村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69E767F1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A8028D" w:rsidRPr="00A8028D">
        <w:rPr>
          <w:rFonts w:hint="eastAsia"/>
          <w:sz w:val="22"/>
        </w:rPr>
        <w:t>大鹿村</w:t>
      </w:r>
      <w:r w:rsidR="00A8028D" w:rsidRPr="00A8028D">
        <w:rPr>
          <w:rFonts w:hint="eastAsia"/>
          <w:sz w:val="22"/>
        </w:rPr>
        <w:t>UIJ</w:t>
      </w:r>
      <w:r w:rsidR="00A8028D" w:rsidRPr="00A8028D">
        <w:rPr>
          <w:rFonts w:hint="eastAsia"/>
          <w:sz w:val="22"/>
        </w:rPr>
        <w:t>ターン就業・創業移住支援事業補助金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BD2C670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A8028D">
        <w:rPr>
          <w:rFonts w:hint="eastAsia"/>
          <w:sz w:val="22"/>
        </w:rPr>
        <w:t>村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4C50BCFC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A8028D">
        <w:rPr>
          <w:rFonts w:hint="eastAsia"/>
          <w:sz w:val="22"/>
        </w:rPr>
        <w:t>村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3DFD0782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A8028D">
        <w:rPr>
          <w:rFonts w:hint="eastAsia"/>
          <w:sz w:val="22"/>
        </w:rPr>
        <w:t>大鹿</w:t>
      </w:r>
      <w:r w:rsidR="00B913B7" w:rsidRPr="00E844BA">
        <w:rPr>
          <w:rFonts w:hint="eastAsia"/>
          <w:sz w:val="22"/>
        </w:rPr>
        <w:t>村長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28D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JWS2226</cp:lastModifiedBy>
  <cp:revision>8</cp:revision>
  <cp:lastPrinted>2019-08-02T09:50:00Z</cp:lastPrinted>
  <dcterms:created xsi:type="dcterms:W3CDTF">2019-08-02T09:50:00Z</dcterms:created>
  <dcterms:modified xsi:type="dcterms:W3CDTF">2024-08-15T09:49:00Z</dcterms:modified>
</cp:coreProperties>
</file>